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40B" w:rsidRDefault="0026440B">
      <w:pPr>
        <w:pStyle w:val="TextosemFormatao1"/>
        <w:jc w:val="center"/>
        <w:rPr>
          <w:b/>
          <w:sz w:val="32"/>
        </w:rPr>
      </w:pP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)EMPRESAS</w:t>
      </w:r>
      <w:proofErr w:type="gramEnd"/>
      <w:r>
        <w:rPr>
          <w:b/>
          <w:sz w:val="32"/>
        </w:rPr>
        <w:t xml:space="preserve"> – ISSQN E IPTU </w:t>
      </w: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26440B" w:rsidRDefault="00873C70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676DAD">
        <w:rPr>
          <w:b/>
          <w:sz w:val="32"/>
        </w:rPr>
        <w:t>7</w:t>
      </w:r>
      <w:r>
        <w:rPr>
          <w:b/>
          <w:sz w:val="32"/>
        </w:rPr>
        <w:t>-201</w:t>
      </w:r>
      <w:r w:rsidR="00676DAD">
        <w:rPr>
          <w:b/>
          <w:sz w:val="32"/>
        </w:rPr>
        <w:t>8</w:t>
      </w:r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Corpodetexto"/>
        <w:jc w:val="both"/>
      </w:pPr>
      <w:r>
        <w:t>A empresa: 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26440B" w:rsidRDefault="0026440B">
      <w:pPr>
        <w:spacing w:after="240"/>
        <w:jc w:val="both"/>
      </w:pPr>
      <w:proofErr w:type="gramStart"/>
      <w:r>
        <w:rPr>
          <w:sz w:val="24"/>
        </w:rPr>
        <w:t>Do(</w:t>
      </w:r>
      <w:proofErr w:type="gramEnd"/>
      <w:r>
        <w:rPr>
          <w:sz w:val="24"/>
        </w:rPr>
        <w:t>a) empreendedor(a):___________________________________________________________________,</w:t>
      </w:r>
    </w:p>
    <w:p w:rsidR="0026440B" w:rsidRDefault="0026440B">
      <w:pPr>
        <w:pStyle w:val="Corpodetexto21"/>
      </w:pPr>
      <w:r>
        <w:t xml:space="preserve"> </w:t>
      </w:r>
      <w:proofErr w:type="gramStart"/>
      <w:r>
        <w:t>endereço_________________________________________________</w:t>
      </w:r>
      <w:proofErr w:type="gramEnd"/>
      <w:r>
        <w:t>,CNPJ/CPF __________________,</w:t>
      </w:r>
    </w:p>
    <w:p w:rsidR="0026440B" w:rsidRDefault="0026440B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26440B" w:rsidRDefault="0026440B">
      <w:pPr>
        <w:ind w:left="2836"/>
        <w:rPr>
          <w:sz w:val="24"/>
        </w:rPr>
      </w:pPr>
    </w:p>
    <w:p w:rsidR="0026440B" w:rsidRDefault="0026440B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26440B" w:rsidRDefault="0026440B">
      <w:pPr>
        <w:rPr>
          <w:sz w:val="24"/>
        </w:rPr>
      </w:pPr>
    </w:p>
    <w:p w:rsidR="0026440B" w:rsidRDefault="0026440B">
      <w:pPr>
        <w:ind w:left="2485" w:firstLine="351"/>
      </w:pPr>
      <w:r>
        <w:rPr>
          <w:rFonts w:ascii="Symbol" w:hAnsi="Symbol"/>
          <w:sz w:val="24"/>
        </w:rPr>
        <w:t></w:t>
      </w:r>
      <w:r>
        <w:rPr>
          <w:sz w:val="24"/>
        </w:rPr>
        <w:t xml:space="preserve">   </w:t>
      </w:r>
      <w:bookmarkStart w:id="0" w:name="_GoBack"/>
      <w:bookmarkEnd w:id="0"/>
      <w:r>
        <w:rPr>
          <w:sz w:val="24"/>
        </w:rPr>
        <w:t xml:space="preserve">permuta, doação ou serviços,  conforme declaração em anexo </w:t>
      </w:r>
    </w:p>
    <w:p w:rsidR="0026440B" w:rsidRDefault="0026440B">
      <w:pPr>
        <w:ind w:left="1776"/>
      </w:pPr>
    </w:p>
    <w:p w:rsidR="0026440B" w:rsidRDefault="0026440B">
      <w:pPr>
        <w:ind w:left="1776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Energia Elétrica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Outros</w:t>
            </w:r>
          </w:p>
        </w:tc>
      </w:tr>
    </w:tbl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r>
        <w:rPr>
          <w:b/>
          <w:sz w:val="26"/>
        </w:rPr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26440B" w:rsidRDefault="0026440B"/>
    <w:p w:rsidR="0026440B" w:rsidRDefault="0026440B">
      <w:r>
        <w:t>Preenchimento obrigatório</w:t>
      </w:r>
    </w:p>
    <w:p w:rsidR="0026440B" w:rsidRDefault="0026440B"/>
    <w:tbl>
      <w:tblPr>
        <w:tblW w:w="0" w:type="auto"/>
        <w:tblInd w:w="1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</w:tbl>
    <w:p w:rsidR="0026440B" w:rsidRDefault="0026440B">
      <w:pPr>
        <w:ind w:left="708"/>
      </w:pPr>
    </w:p>
    <w:p w:rsidR="0026440B" w:rsidRDefault="0026440B">
      <w:pPr>
        <w:ind w:left="708"/>
        <w:jc w:val="both"/>
      </w:pPr>
      <w:r>
        <w:t>Atenção: somente serão considerados para efeito de incentivo, os imóveis listados acima e que constem do cadastro como de propriedade do contribuinte/incentivador abaixo assinado.</w:t>
      </w:r>
    </w:p>
    <w:p w:rsidR="0026440B" w:rsidRDefault="0026440B">
      <w:pPr>
        <w:ind w:left="708"/>
        <w:jc w:val="both"/>
      </w:pPr>
    </w:p>
    <w:p w:rsidR="0026440B" w:rsidRDefault="0026440B">
      <w:r>
        <w:rPr>
          <w:b/>
        </w:rPr>
        <w:t>3 – Modalidade de Incentivo Fiscal:</w:t>
      </w:r>
    </w:p>
    <w:p w:rsidR="0026440B" w:rsidRDefault="0026440B">
      <w:pPr>
        <w:pStyle w:val="Recuodecorpodetexto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ISSQN no período, limitada a </w:t>
      </w:r>
      <w:proofErr w:type="spellStart"/>
      <w:r>
        <w:t>cinqüenta</w:t>
      </w:r>
      <w:proofErr w:type="spellEnd"/>
      <w:proofErr w:type="gramStart"/>
      <w:r>
        <w:t xml:space="preserve">  </w:t>
      </w:r>
      <w:proofErr w:type="gramEnd"/>
      <w:r>
        <w:t>por cento ( 50% ),  iniciada imediatamente após  o  repasse da primeira parcela, e assim  sucessivamente.</w:t>
      </w:r>
    </w:p>
    <w:p w:rsidR="0026440B" w:rsidRDefault="0026440B">
      <w:pPr>
        <w:pStyle w:val="Recuodecorpodetexto"/>
        <w:jc w:val="both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cinquenta por cento </w:t>
      </w:r>
      <w:proofErr w:type="gramStart"/>
      <w:r>
        <w:t xml:space="preserve">( </w:t>
      </w:r>
      <w:proofErr w:type="gramEnd"/>
      <w:r>
        <w:t>50% ),  iniciada imediatamente após  o  repasse da primeira parcela, e assim  sucessivamente.</w:t>
      </w:r>
    </w:p>
    <w:p w:rsidR="0026440B" w:rsidRDefault="0026440B">
      <w:pPr>
        <w:ind w:left="708"/>
      </w:pPr>
    </w:p>
    <w:p w:rsidR="0026440B" w:rsidRDefault="0026440B">
      <w:pPr>
        <w:jc w:val="both"/>
      </w:pPr>
      <w:r>
        <w:rPr>
          <w:b/>
          <w:sz w:val="24"/>
        </w:rPr>
        <w:t>4 -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Declaro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 w:rsidR="0026440B" w:rsidRDefault="0026440B"/>
    <w:p w:rsidR="0026440B" w:rsidRDefault="0026440B"/>
    <w:p w:rsidR="0026440B" w:rsidRDefault="0026440B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26440B" w:rsidRDefault="0026440B">
      <w:pPr>
        <w:jc w:val="center"/>
      </w:pPr>
    </w:p>
    <w:p w:rsidR="0026440B" w:rsidRDefault="0026440B">
      <w:pPr>
        <w:jc w:val="center"/>
      </w:pPr>
    </w:p>
    <w:p w:rsidR="0026440B" w:rsidRDefault="0026440B">
      <w:pPr>
        <w:jc w:val="center"/>
        <w:rPr>
          <w:i/>
          <w:sz w:val="28"/>
        </w:rPr>
      </w:pPr>
      <w:r>
        <w:t>________________________________________</w:t>
      </w:r>
    </w:p>
    <w:p w:rsidR="0026440B" w:rsidRDefault="0026440B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26440B" w:rsidRDefault="0026440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26440B">
        <w:trPr>
          <w:trHeight w:hRule="exact" w:val="3005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</w:pPr>
          </w:p>
          <w:p w:rsidR="0026440B" w:rsidRDefault="0026440B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26440B" w:rsidRDefault="0026440B"/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2.726/01,</w:t>
            </w:r>
            <w:proofErr w:type="gramStart"/>
            <w:r>
              <w:t xml:space="preserve">  </w:t>
            </w:r>
            <w:proofErr w:type="gramEnd"/>
            <w:r>
              <w:t xml:space="preserve">alterada pela Lei nº 4.525/2006 e o </w:t>
            </w:r>
            <w:r>
              <w:rPr>
                <w:color w:val="000000"/>
              </w:rPr>
              <w:t>Decreto n.º 4.147/2006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</w:p>
          <w:p w:rsidR="0026440B" w:rsidRDefault="0026440B">
            <w:pPr>
              <w:ind w:left="708"/>
              <w:jc w:val="center"/>
            </w:pPr>
            <w:r>
              <w:t>______________________________________________________</w:t>
            </w:r>
          </w:p>
          <w:p w:rsidR="0026440B" w:rsidRDefault="0026440B">
            <w:pPr>
              <w:jc w:val="center"/>
            </w:pPr>
            <w:r>
              <w:t>SECRETÁRIO MUNICIPAL DA FAZENDA</w:t>
            </w:r>
          </w:p>
        </w:tc>
      </w:tr>
    </w:tbl>
    <w:p w:rsidR="0026440B" w:rsidRDefault="0026440B"/>
    <w:sectPr w:rsidR="0026440B">
      <w:headerReference w:type="default" r:id="rId8"/>
      <w:footerReference w:type="default" r:id="rId9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C" w:rsidRDefault="0074661C">
      <w:r>
        <w:separator/>
      </w:r>
    </w:p>
  </w:endnote>
  <w:endnote w:type="continuationSeparator" w:id="0">
    <w:p w:rsidR="0074661C" w:rsidRDefault="007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A03BD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Default="002644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76DA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26440B" w:rsidRDefault="002644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76DA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6440B">
      <w:t>Pessoa Jurídica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C" w:rsidRDefault="0074661C">
      <w:r>
        <w:separator/>
      </w:r>
    </w:p>
  </w:footnote>
  <w:footnote w:type="continuationSeparator" w:id="0">
    <w:p w:rsidR="0074661C" w:rsidRDefault="0074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B24DCC">
    <w:pPr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40B" w:rsidRDefault="0026440B">
    <w:pPr>
      <w:pStyle w:val="TextosemFormatao1"/>
      <w:jc w:val="center"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1"/>
    <w:rsid w:val="00186C11"/>
    <w:rsid w:val="00251E59"/>
    <w:rsid w:val="0026440B"/>
    <w:rsid w:val="00563E91"/>
    <w:rsid w:val="00676DAD"/>
    <w:rsid w:val="0074661C"/>
    <w:rsid w:val="00873C70"/>
    <w:rsid w:val="00A03BDD"/>
    <w:rsid w:val="00A87C48"/>
    <w:rsid w:val="00B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3</cp:revision>
  <cp:lastPrinted>2008-11-14T12:17:00Z</cp:lastPrinted>
  <dcterms:created xsi:type="dcterms:W3CDTF">2016-08-05T12:43:00Z</dcterms:created>
  <dcterms:modified xsi:type="dcterms:W3CDTF">2017-08-21T12:35:00Z</dcterms:modified>
</cp:coreProperties>
</file>